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3BC" w:rsidRDefault="00D2362D" w:rsidP="00D2362D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Пояснения по заполнению отчетности по бронированию граждан, пребывающих в запасе</w:t>
      </w:r>
    </w:p>
    <w:p w:rsidR="00D2362D" w:rsidRDefault="00D2362D" w:rsidP="00D2362D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2362D" w:rsidRDefault="00D2362D" w:rsidP="00D2362D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A3B82">
        <w:rPr>
          <w:rFonts w:ascii="Times New Roman" w:hAnsi="Times New Roman" w:cs="Times New Roman"/>
          <w:b/>
          <w:sz w:val="28"/>
          <w:szCs w:val="28"/>
          <w:lang w:val="ru-RU"/>
        </w:rPr>
        <w:t>Форма 6</w:t>
      </w:r>
    </w:p>
    <w:p w:rsidR="00DA3B82" w:rsidRPr="00DA3B82" w:rsidRDefault="00DA3B82" w:rsidP="00DA3B82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 категориям работающих, указанных в </w:t>
      </w:r>
      <w:r w:rsidRPr="00DA3B8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графе 1 </w:t>
      </w:r>
      <w:r>
        <w:rPr>
          <w:rFonts w:ascii="Times New Roman" w:hAnsi="Times New Roman" w:cs="Times New Roman"/>
          <w:sz w:val="28"/>
          <w:szCs w:val="28"/>
          <w:lang w:val="ru-RU"/>
        </w:rPr>
        <w:t>по должностям и профессиям следует относить в соответствии с Общероссийским  классификатором профессий рабочих, должностей служащих и тарифных разрядов.</w:t>
      </w:r>
    </w:p>
    <w:p w:rsidR="00D2362D" w:rsidRDefault="00D2362D" w:rsidP="00DA3B82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Pr="00D2362D">
        <w:rPr>
          <w:rFonts w:ascii="Times New Roman" w:hAnsi="Times New Roman" w:cs="Times New Roman"/>
          <w:b/>
          <w:sz w:val="28"/>
          <w:szCs w:val="28"/>
          <w:lang w:val="ru-RU"/>
        </w:rPr>
        <w:t>графу 2 «Всего работающих»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включаются все работающие мужчины и женщины всех возрастов, как граждане, пребывающие в запасе, так и граждане, освобожденные от исполнения воинской обязанности в мирное и военное время</w:t>
      </w:r>
      <w:r w:rsidR="00261F73">
        <w:rPr>
          <w:rFonts w:ascii="Times New Roman" w:hAnsi="Times New Roman" w:cs="Times New Roman"/>
          <w:sz w:val="28"/>
          <w:szCs w:val="28"/>
          <w:lang w:val="ru-RU"/>
        </w:rPr>
        <w:t xml:space="preserve"> (категория годности Д)</w:t>
      </w:r>
      <w:r>
        <w:rPr>
          <w:rFonts w:ascii="Times New Roman" w:hAnsi="Times New Roman" w:cs="Times New Roman"/>
          <w:sz w:val="28"/>
          <w:szCs w:val="28"/>
          <w:lang w:val="ru-RU"/>
        </w:rPr>
        <w:t>, также граждане, подлежащие призыву на военную службу по состоянию на 31 декабря отчетного года.</w:t>
      </w:r>
    </w:p>
    <w:p w:rsidR="00D2362D" w:rsidRPr="002F6BBE" w:rsidRDefault="008A40DC" w:rsidP="00DA3B82">
      <w:pPr>
        <w:ind w:firstLine="708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F6BBE">
        <w:rPr>
          <w:rFonts w:ascii="Times New Roman" w:hAnsi="Times New Roman" w:cs="Times New Roman"/>
          <w:sz w:val="28"/>
          <w:szCs w:val="28"/>
          <w:u w:val="single"/>
          <w:lang w:val="ru-RU"/>
        </w:rPr>
        <w:t>Работающие по совместительству или на сезонных работах, включаются в отчет организаций по основному месту работы.</w:t>
      </w:r>
    </w:p>
    <w:p w:rsidR="008A40DC" w:rsidRDefault="008A40DC" w:rsidP="00DA3B82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Pr="008A40DC">
        <w:rPr>
          <w:rFonts w:ascii="Times New Roman" w:hAnsi="Times New Roman" w:cs="Times New Roman"/>
          <w:b/>
          <w:sz w:val="28"/>
          <w:szCs w:val="28"/>
          <w:lang w:val="ru-RU"/>
        </w:rPr>
        <w:t>графу 3 «Всего ГПЗ»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(сумма граф 4</w:t>
      </w:r>
      <w:r w:rsidR="006816EB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ru-RU"/>
        </w:rPr>
        <w:t>5) включается численность граждан, пребывающих в запасе, из числа всего работающих в организации.</w:t>
      </w:r>
    </w:p>
    <w:p w:rsidR="008A40DC" w:rsidRDefault="008A40DC" w:rsidP="00DA3B82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численность ГПЗ не включаются: </w:t>
      </w:r>
    </w:p>
    <w:p w:rsidR="008A40DC" w:rsidRDefault="008A40DC" w:rsidP="00D2362D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ГПЗ, достигшие предельного возраста пребы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 xml:space="preserve">вания в запасе и подлежащие исключению с воинского учета с 1 января </w:t>
      </w:r>
      <w:r w:rsidR="006816EB">
        <w:rPr>
          <w:rFonts w:ascii="Times New Roman" w:hAnsi="Times New Roman" w:cs="Times New Roman"/>
          <w:sz w:val="28"/>
          <w:szCs w:val="28"/>
          <w:lang w:val="ru-RU"/>
        </w:rPr>
        <w:t xml:space="preserve">года, следующего за </w:t>
      </w:r>
      <w:r>
        <w:rPr>
          <w:rFonts w:ascii="Times New Roman" w:hAnsi="Times New Roman" w:cs="Times New Roman"/>
          <w:sz w:val="28"/>
          <w:szCs w:val="28"/>
          <w:lang w:val="ru-RU"/>
        </w:rPr>
        <w:t>отчетн</w:t>
      </w:r>
      <w:r w:rsidR="006816EB">
        <w:rPr>
          <w:rFonts w:ascii="Times New Roman" w:hAnsi="Times New Roman" w:cs="Times New Roman"/>
          <w:sz w:val="28"/>
          <w:szCs w:val="28"/>
          <w:lang w:val="ru-RU"/>
        </w:rPr>
        <w:t>ым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A40DC" w:rsidRDefault="008A40DC" w:rsidP="00D2362D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ГПЗ, исключенные с воинского учета по состоянию здоровья</w:t>
      </w:r>
      <w:r w:rsidR="003A6D81">
        <w:rPr>
          <w:rFonts w:ascii="Times New Roman" w:hAnsi="Times New Roman" w:cs="Times New Roman"/>
          <w:sz w:val="28"/>
          <w:szCs w:val="28"/>
          <w:lang w:val="ru-RU"/>
        </w:rPr>
        <w:t xml:space="preserve"> (кат</w:t>
      </w:r>
      <w:r w:rsidR="009B4D1F">
        <w:rPr>
          <w:rFonts w:ascii="Times New Roman" w:hAnsi="Times New Roman" w:cs="Times New Roman"/>
          <w:sz w:val="28"/>
          <w:szCs w:val="28"/>
          <w:lang w:val="ru-RU"/>
        </w:rPr>
        <w:t>егория</w:t>
      </w:r>
      <w:r w:rsidR="003A6D81">
        <w:rPr>
          <w:rFonts w:ascii="Times New Roman" w:hAnsi="Times New Roman" w:cs="Times New Roman"/>
          <w:sz w:val="28"/>
          <w:szCs w:val="28"/>
          <w:lang w:val="ru-RU"/>
        </w:rPr>
        <w:t xml:space="preserve"> Д)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A40DC" w:rsidRDefault="008A40DC" w:rsidP="00D2362D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лица призывного возраста, состоящие на воинском учете граждан, подлежащих призыву на военную службу</w:t>
      </w:r>
      <w:r w:rsidR="006816E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816EB" w:rsidRDefault="006816EB" w:rsidP="00DA3B82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Pr="00261F73">
        <w:rPr>
          <w:rFonts w:ascii="Times New Roman" w:hAnsi="Times New Roman" w:cs="Times New Roman"/>
          <w:b/>
          <w:sz w:val="28"/>
          <w:szCs w:val="28"/>
          <w:lang w:val="ru-RU"/>
        </w:rPr>
        <w:t>графу 6 «Всего»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(сумма граф 7 и 8) включается численность забронированных  ГПЗ. В это число не включаются забронированные граждане, пребывающие в запасе, которые исключаются после 1 января отчетного года с воинского учета  в связи с достижением ими предельного возраста пребывания в запасе.</w:t>
      </w:r>
    </w:p>
    <w:p w:rsidR="003A6D81" w:rsidRDefault="003A6D81" w:rsidP="00DA3B82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Pr="00DA3B82">
        <w:rPr>
          <w:rFonts w:ascii="Times New Roman" w:hAnsi="Times New Roman" w:cs="Times New Roman"/>
          <w:b/>
          <w:sz w:val="28"/>
          <w:szCs w:val="28"/>
          <w:lang w:val="ru-RU"/>
        </w:rPr>
        <w:t>граф</w:t>
      </w:r>
      <w:r w:rsidR="00BA0511">
        <w:rPr>
          <w:rFonts w:ascii="Times New Roman" w:hAnsi="Times New Roman" w:cs="Times New Roman"/>
          <w:b/>
          <w:sz w:val="28"/>
          <w:szCs w:val="28"/>
          <w:lang w:val="ru-RU"/>
        </w:rPr>
        <w:t>е</w:t>
      </w:r>
      <w:r w:rsidRPr="00DA3B8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A0511">
        <w:rPr>
          <w:rFonts w:ascii="Times New Roman" w:hAnsi="Times New Roman" w:cs="Times New Roman"/>
          <w:sz w:val="28"/>
          <w:szCs w:val="28"/>
          <w:lang w:val="ru-RU"/>
        </w:rPr>
        <w:t>указать количество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граждан, подлежащих призыву на военную службу.</w:t>
      </w:r>
    </w:p>
    <w:p w:rsidR="00DA3B82" w:rsidRDefault="00DA3B82" w:rsidP="00D2362D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A6D81" w:rsidRPr="00DA3B82" w:rsidRDefault="00DA3B82" w:rsidP="00D2362D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A3B82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Форма 19</w:t>
      </w:r>
    </w:p>
    <w:p w:rsidR="00DA3B82" w:rsidRDefault="008A23F7" w:rsidP="00D2362D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Графы формы 19 должны совпадать с графами формы 6 соответственно:</w:t>
      </w:r>
    </w:p>
    <w:p w:rsidR="008A23F7" w:rsidRDefault="008A23F7" w:rsidP="00D2362D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Графа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2 </w:t>
      </w:r>
      <w:r w:rsidR="00E838D2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gramEnd"/>
      <w:r w:rsidR="00E838D2">
        <w:rPr>
          <w:rFonts w:ascii="Times New Roman" w:hAnsi="Times New Roman" w:cs="Times New Roman"/>
          <w:sz w:val="28"/>
          <w:szCs w:val="28"/>
          <w:lang w:val="ru-RU"/>
        </w:rPr>
        <w:t xml:space="preserve">всего работающих» </w:t>
      </w:r>
      <w:r>
        <w:rPr>
          <w:rFonts w:ascii="Times New Roman" w:hAnsi="Times New Roman" w:cs="Times New Roman"/>
          <w:sz w:val="28"/>
          <w:szCs w:val="28"/>
          <w:lang w:val="ru-RU"/>
        </w:rPr>
        <w:t>= графе 2;</w:t>
      </w:r>
    </w:p>
    <w:p w:rsidR="008A23F7" w:rsidRDefault="008A23F7" w:rsidP="00D2362D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Графа 3</w:t>
      </w:r>
      <w:r w:rsidR="00E838D2">
        <w:rPr>
          <w:rFonts w:ascii="Times New Roman" w:hAnsi="Times New Roman" w:cs="Times New Roman"/>
          <w:sz w:val="28"/>
          <w:szCs w:val="28"/>
          <w:lang w:val="ru-RU"/>
        </w:rPr>
        <w:t xml:space="preserve"> «всего ГПЗ» </w:t>
      </w:r>
      <w:r>
        <w:rPr>
          <w:rFonts w:ascii="Times New Roman" w:hAnsi="Times New Roman" w:cs="Times New Roman"/>
          <w:sz w:val="28"/>
          <w:szCs w:val="28"/>
          <w:lang w:val="ru-RU"/>
        </w:rPr>
        <w:t>= графе 3;</w:t>
      </w:r>
    </w:p>
    <w:p w:rsidR="008A23F7" w:rsidRDefault="008A23F7" w:rsidP="00D2362D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Графа 4 </w:t>
      </w:r>
      <w:r w:rsidR="00E838D2">
        <w:rPr>
          <w:rFonts w:ascii="Times New Roman" w:hAnsi="Times New Roman" w:cs="Times New Roman"/>
          <w:sz w:val="28"/>
          <w:szCs w:val="28"/>
          <w:lang w:val="ru-RU"/>
        </w:rPr>
        <w:t xml:space="preserve">«всего забронировано» </w:t>
      </w:r>
      <w:r>
        <w:rPr>
          <w:rFonts w:ascii="Times New Roman" w:hAnsi="Times New Roman" w:cs="Times New Roman"/>
          <w:sz w:val="28"/>
          <w:szCs w:val="28"/>
          <w:lang w:val="ru-RU"/>
        </w:rPr>
        <w:t>= графе 6.</w:t>
      </w:r>
    </w:p>
    <w:p w:rsidR="00E838D2" w:rsidRDefault="008A23F7" w:rsidP="00896DAA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графе 5 </w:t>
      </w:r>
      <w:r w:rsidR="00E838D2">
        <w:rPr>
          <w:rFonts w:ascii="Times New Roman" w:hAnsi="Times New Roman" w:cs="Times New Roman"/>
          <w:sz w:val="28"/>
          <w:szCs w:val="28"/>
          <w:lang w:val="ru-RU"/>
        </w:rPr>
        <w:t>указываются граждане, пребывающие в запасе, имеющие мобилизационные предписания. Эту категорию граждан следует уточнить с военным комиссариатом района</w:t>
      </w:r>
      <w:r w:rsidR="009F2F57">
        <w:rPr>
          <w:rFonts w:ascii="Times New Roman" w:hAnsi="Times New Roman" w:cs="Times New Roman"/>
          <w:sz w:val="28"/>
          <w:szCs w:val="28"/>
          <w:lang w:val="ru-RU"/>
        </w:rPr>
        <w:t xml:space="preserve"> до составления отчета</w:t>
      </w:r>
      <w:r w:rsidR="00E838D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838D2" w:rsidRDefault="009F2F57" w:rsidP="00D2362D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838D2">
        <w:rPr>
          <w:rFonts w:ascii="Times New Roman" w:hAnsi="Times New Roman" w:cs="Times New Roman"/>
          <w:sz w:val="28"/>
          <w:szCs w:val="28"/>
          <w:lang w:val="ru-RU"/>
        </w:rPr>
        <w:t>Графа 6 «остается в организации» должна равняться</w:t>
      </w:r>
      <w:r w:rsidR="00896DAA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E838D2">
        <w:rPr>
          <w:rFonts w:ascii="Times New Roman" w:hAnsi="Times New Roman" w:cs="Times New Roman"/>
          <w:sz w:val="28"/>
          <w:szCs w:val="28"/>
          <w:lang w:val="ru-RU"/>
        </w:rPr>
        <w:t xml:space="preserve"> граф</w:t>
      </w:r>
      <w:r w:rsidR="00896DAA">
        <w:rPr>
          <w:rFonts w:ascii="Times New Roman" w:hAnsi="Times New Roman" w:cs="Times New Roman"/>
          <w:sz w:val="28"/>
          <w:szCs w:val="28"/>
          <w:lang w:val="ru-RU"/>
        </w:rPr>
        <w:t xml:space="preserve">а 2 </w:t>
      </w:r>
      <w:r w:rsidR="00E838D2">
        <w:rPr>
          <w:rFonts w:ascii="Times New Roman" w:hAnsi="Times New Roman" w:cs="Times New Roman"/>
          <w:sz w:val="28"/>
          <w:szCs w:val="28"/>
          <w:lang w:val="ru-RU"/>
        </w:rPr>
        <w:t>– графа 5</w:t>
      </w:r>
      <w:r w:rsidR="00896DAA">
        <w:rPr>
          <w:rFonts w:ascii="Times New Roman" w:hAnsi="Times New Roman" w:cs="Times New Roman"/>
          <w:sz w:val="28"/>
          <w:szCs w:val="28"/>
          <w:lang w:val="ru-RU"/>
        </w:rPr>
        <w:t xml:space="preserve"> этой же формы.</w:t>
      </w:r>
    </w:p>
    <w:p w:rsidR="00E838D2" w:rsidRDefault="00E838D2" w:rsidP="00D2362D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Графа 7 «потребность на </w:t>
      </w:r>
      <w:r w:rsidR="00427841">
        <w:rPr>
          <w:rFonts w:ascii="Times New Roman" w:hAnsi="Times New Roman" w:cs="Times New Roman"/>
          <w:sz w:val="28"/>
          <w:szCs w:val="28"/>
          <w:lang w:val="ru-RU"/>
        </w:rPr>
        <w:t>годовой период военного времени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896DAA">
        <w:rPr>
          <w:rFonts w:ascii="Times New Roman" w:hAnsi="Times New Roman" w:cs="Times New Roman"/>
          <w:sz w:val="28"/>
          <w:szCs w:val="28"/>
          <w:lang w:val="ru-RU"/>
        </w:rPr>
        <w:t xml:space="preserve">должна соответствовать количеству </w:t>
      </w:r>
      <w:r w:rsidR="00BA0511">
        <w:rPr>
          <w:rFonts w:ascii="Times New Roman" w:hAnsi="Times New Roman" w:cs="Times New Roman"/>
          <w:sz w:val="28"/>
          <w:szCs w:val="28"/>
          <w:lang w:val="ru-RU"/>
        </w:rPr>
        <w:t xml:space="preserve">граждан, </w:t>
      </w:r>
      <w:r w:rsidR="00896DAA">
        <w:rPr>
          <w:rFonts w:ascii="Times New Roman" w:hAnsi="Times New Roman" w:cs="Times New Roman"/>
          <w:sz w:val="28"/>
          <w:szCs w:val="28"/>
          <w:lang w:val="ru-RU"/>
        </w:rPr>
        <w:t>работающих в организации по штатному расписанию</w:t>
      </w:r>
      <w:r w:rsidR="00BA0511">
        <w:rPr>
          <w:rFonts w:ascii="Times New Roman" w:hAnsi="Times New Roman" w:cs="Times New Roman"/>
          <w:sz w:val="28"/>
          <w:szCs w:val="28"/>
          <w:lang w:val="ru-RU"/>
        </w:rPr>
        <w:t xml:space="preserve"> военного времени</w:t>
      </w:r>
      <w:r w:rsidR="00896DA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A0511" w:rsidRPr="00410567" w:rsidRDefault="00896DAA" w:rsidP="00BA051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10567">
        <w:rPr>
          <w:rFonts w:ascii="Times New Roman" w:hAnsi="Times New Roman" w:cs="Times New Roman"/>
          <w:sz w:val="28"/>
          <w:szCs w:val="28"/>
          <w:lang w:val="ru-RU"/>
        </w:rPr>
        <w:t xml:space="preserve">Графа 9 «Процент  обеспеченности трудовыми ресурсами» рассчитывается по формуле: </w:t>
      </w:r>
      <w:r w:rsidR="00BA0511" w:rsidRPr="00410567">
        <w:rPr>
          <w:rFonts w:ascii="Times New Roman" w:hAnsi="Times New Roman" w:cs="Times New Roman"/>
          <w:sz w:val="28"/>
          <w:szCs w:val="28"/>
          <w:lang w:val="ru-RU"/>
        </w:rPr>
        <w:t>в случае некомплекта: % обеспеченности = 100  -  некомплект</w:t>
      </w:r>
      <w:r w:rsidR="009F2F57" w:rsidRPr="00410567">
        <w:rPr>
          <w:rFonts w:ascii="Times New Roman" w:hAnsi="Times New Roman" w:cs="Times New Roman"/>
          <w:sz w:val="28"/>
          <w:szCs w:val="28"/>
          <w:lang w:val="ru-RU"/>
        </w:rPr>
        <w:t>/ потребность</w:t>
      </w:r>
      <w:r w:rsidR="00BA0511" w:rsidRPr="00410567">
        <w:rPr>
          <w:rFonts w:ascii="Times New Roman" w:hAnsi="Times New Roman" w:cs="Times New Roman"/>
          <w:sz w:val="28"/>
          <w:szCs w:val="28"/>
          <w:lang w:val="ru-RU"/>
        </w:rPr>
        <w:t xml:space="preserve"> х 100%;                           </w:t>
      </w:r>
    </w:p>
    <w:p w:rsidR="00BA0511" w:rsidRPr="00410567" w:rsidRDefault="00BA0511" w:rsidP="00BA051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10567">
        <w:rPr>
          <w:rFonts w:ascii="Times New Roman" w:hAnsi="Times New Roman" w:cs="Times New Roman"/>
          <w:sz w:val="28"/>
          <w:szCs w:val="28"/>
          <w:lang w:val="ru-RU"/>
        </w:rPr>
        <w:t>б) в случае избытка: % обеспеченности = 100 + избыток</w:t>
      </w:r>
      <w:r w:rsidR="009F2F57" w:rsidRPr="00410567">
        <w:rPr>
          <w:rFonts w:ascii="Times New Roman" w:hAnsi="Times New Roman" w:cs="Times New Roman"/>
          <w:sz w:val="28"/>
          <w:szCs w:val="28"/>
          <w:lang w:val="ru-RU"/>
        </w:rPr>
        <w:t xml:space="preserve">/ потребность </w:t>
      </w:r>
      <w:r w:rsidRPr="00410567">
        <w:rPr>
          <w:rFonts w:ascii="Times New Roman" w:hAnsi="Times New Roman" w:cs="Times New Roman"/>
          <w:sz w:val="28"/>
          <w:szCs w:val="28"/>
          <w:lang w:val="ru-RU"/>
        </w:rPr>
        <w:t xml:space="preserve"> х 100%</w:t>
      </w:r>
    </w:p>
    <w:p w:rsidR="00BA0511" w:rsidRPr="00BA0511" w:rsidRDefault="00BA0511" w:rsidP="00BA0511">
      <w:pPr>
        <w:rPr>
          <w:sz w:val="24"/>
          <w:szCs w:val="24"/>
          <w:lang w:val="ru-RU"/>
        </w:rPr>
      </w:pPr>
      <w:r w:rsidRPr="00BA0511"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261F73" w:rsidRPr="00D2362D" w:rsidRDefault="00261F73" w:rsidP="00D2362D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261F73" w:rsidRPr="00D2362D" w:rsidSect="00C82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362D"/>
    <w:rsid w:val="000C19CF"/>
    <w:rsid w:val="0010172B"/>
    <w:rsid w:val="001C254F"/>
    <w:rsid w:val="00261F73"/>
    <w:rsid w:val="002F6BBE"/>
    <w:rsid w:val="003A6D81"/>
    <w:rsid w:val="003D5D5C"/>
    <w:rsid w:val="00410567"/>
    <w:rsid w:val="00427841"/>
    <w:rsid w:val="00595A0F"/>
    <w:rsid w:val="006816EB"/>
    <w:rsid w:val="0089163A"/>
    <w:rsid w:val="00896DAA"/>
    <w:rsid w:val="008A23F7"/>
    <w:rsid w:val="008A40DC"/>
    <w:rsid w:val="008B7A7C"/>
    <w:rsid w:val="008C6C76"/>
    <w:rsid w:val="009B4D1F"/>
    <w:rsid w:val="009E528C"/>
    <w:rsid w:val="009F2F57"/>
    <w:rsid w:val="00B90A85"/>
    <w:rsid w:val="00BA0511"/>
    <w:rsid w:val="00C823BC"/>
    <w:rsid w:val="00CA741D"/>
    <w:rsid w:val="00D0459D"/>
    <w:rsid w:val="00D2362D"/>
    <w:rsid w:val="00DA3B82"/>
    <w:rsid w:val="00E838D2"/>
    <w:rsid w:val="00EB3324"/>
    <w:rsid w:val="00FD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043571-02D0-4950-9177-41CDAED22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324"/>
  </w:style>
  <w:style w:type="paragraph" w:styleId="1">
    <w:name w:val="heading 1"/>
    <w:basedOn w:val="a"/>
    <w:next w:val="a"/>
    <w:link w:val="10"/>
    <w:uiPriority w:val="9"/>
    <w:qFormat/>
    <w:rsid w:val="00EB3324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3324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332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3324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3324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3324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3324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3324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3324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3324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B3324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B3324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B3324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EB3324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B3324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EB3324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EB3324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EB3324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EB3324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EB3324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B3324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EB3324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7">
    <w:name w:val="Подзаголовок Знак"/>
    <w:basedOn w:val="a0"/>
    <w:link w:val="a6"/>
    <w:uiPriority w:val="11"/>
    <w:rsid w:val="00EB3324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EB3324"/>
    <w:rPr>
      <w:b/>
      <w:color w:val="C0504D" w:themeColor="accent2"/>
    </w:rPr>
  </w:style>
  <w:style w:type="character" w:styleId="a9">
    <w:name w:val="Emphasis"/>
    <w:uiPriority w:val="20"/>
    <w:qFormat/>
    <w:rsid w:val="00EB3324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EB3324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EB3324"/>
  </w:style>
  <w:style w:type="paragraph" w:styleId="ac">
    <w:name w:val="List Paragraph"/>
    <w:basedOn w:val="a"/>
    <w:uiPriority w:val="34"/>
    <w:qFormat/>
    <w:rsid w:val="00EB332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B3324"/>
    <w:rPr>
      <w:i/>
    </w:rPr>
  </w:style>
  <w:style w:type="character" w:customStyle="1" w:styleId="22">
    <w:name w:val="Цитата 2 Знак"/>
    <w:basedOn w:val="a0"/>
    <w:link w:val="21"/>
    <w:uiPriority w:val="29"/>
    <w:rsid w:val="00EB3324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EB3324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EB3324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EB3324"/>
    <w:rPr>
      <w:i/>
    </w:rPr>
  </w:style>
  <w:style w:type="character" w:styleId="af0">
    <w:name w:val="Intense Emphasis"/>
    <w:uiPriority w:val="21"/>
    <w:qFormat/>
    <w:rsid w:val="00EB3324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EB3324"/>
    <w:rPr>
      <w:b/>
    </w:rPr>
  </w:style>
  <w:style w:type="character" w:styleId="af2">
    <w:name w:val="Intense Reference"/>
    <w:uiPriority w:val="32"/>
    <w:qFormat/>
    <w:rsid w:val="00EB3324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EB332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EB332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</dc:creator>
  <cp:keywords/>
  <dc:description/>
  <cp:lastModifiedBy>User1</cp:lastModifiedBy>
  <cp:revision>9</cp:revision>
  <cp:lastPrinted>2018-10-12T12:55:00Z</cp:lastPrinted>
  <dcterms:created xsi:type="dcterms:W3CDTF">2018-10-12T10:51:00Z</dcterms:created>
  <dcterms:modified xsi:type="dcterms:W3CDTF">2023-09-18T07:58:00Z</dcterms:modified>
</cp:coreProperties>
</file>